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68586BB" wp14:paraId="77105A38" wp14:textId="5746AD3B">
      <w:pPr>
        <w:spacing w:before="0" w:beforeAutospacing="off" w:after="0" w:afterAutospacing="off"/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8586BB" w:rsidR="50A4A88B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Sample Message to Congressional Offices- Post-election 2024 </w:t>
      </w:r>
    </w:p>
    <w:p xmlns:wp14="http://schemas.microsoft.com/office/word/2010/wordml" w:rsidP="568586BB" wp14:paraId="38A76731" wp14:textId="022E1D86">
      <w:pPr>
        <w:spacing w:before="0" w:beforeAutospacing="off" w:after="0" w:afterAutospacing="off"/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68586BB" wp14:paraId="2438821E" wp14:textId="6E3467AF">
      <w:pPr>
        <w:spacing w:before="0" w:beforeAutospacing="off" w:after="0" w:afterAutospacing="off"/>
      </w:pPr>
      <w:r w:rsidRPr="568586BB" w:rsidR="50A4A88B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EXAMPLE</w:t>
      </w:r>
      <w:r w:rsidRPr="568586BB" w:rsidR="50A4A88B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: </w:t>
      </w:r>
    </w:p>
    <w:p xmlns:wp14="http://schemas.microsoft.com/office/word/2010/wordml" w:rsidP="568586BB" wp14:paraId="218E725C" wp14:textId="382477EF">
      <w:pPr>
        <w:spacing w:before="0" w:beforeAutospacing="off" w:after="0" w:afterAutospacing="off"/>
      </w:pPr>
    </w:p>
    <w:p xmlns:wp14="http://schemas.microsoft.com/office/word/2010/wordml" w:rsidP="568586BB" wp14:paraId="6348302E" wp14:textId="01FA3EF2">
      <w:pPr>
        <w:spacing w:before="0" w:beforeAutospacing="off" w:after="0" w:afterAutospacing="off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8586BB" w:rsidR="50A4A88B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Dear [Staff Name], </w:t>
      </w:r>
      <w:r>
        <w:br/>
      </w:r>
    </w:p>
    <w:p xmlns:wp14="http://schemas.microsoft.com/office/word/2010/wordml" w:rsidP="568586BB" wp14:paraId="2FC8DA76" wp14:textId="28DE49C6">
      <w:pPr>
        <w:spacing w:before="0" w:beforeAutospacing="off" w:after="0" w:afterAutospacing="off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8586BB" w:rsidR="50A4A88B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On behalf of the National Breast Cancer Coalition, congratulations on Congress[man/woman]’s NAME's </w:t>
      </w:r>
      <w:r w:rsidRPr="568586BB" w:rsidR="756B76B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68586BB" w:rsidR="50A4A88B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re-</w:t>
      </w:r>
      <w:r w:rsidRPr="568586BB" w:rsidR="74D7B2C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  <w:r w:rsidRPr="568586BB" w:rsidR="50A4A88B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election. We </w:t>
      </w:r>
      <w:r w:rsidRPr="568586BB" w:rsidR="5986EBD4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look forward to working with you in the next Congress to find alignment on key issues related</w:t>
      </w:r>
      <w:r w:rsidRPr="568586BB" w:rsidR="50A4A88B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to healthcare </w:t>
      </w:r>
      <w:r w:rsidRPr="568586BB" w:rsidR="0ABD18D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access </w:t>
      </w:r>
      <w:r w:rsidRPr="568586BB" w:rsidR="50A4A88B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and </w:t>
      </w:r>
      <w:r w:rsidRPr="568586BB" w:rsidR="7C9EBD2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breast cancer research</w:t>
      </w:r>
      <w:r w:rsidRPr="568586BB" w:rsidR="71801B21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funding</w:t>
      </w:r>
      <w:r w:rsidRPr="568586BB" w:rsidR="7C9EBD2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</w:p>
    <w:p xmlns:wp14="http://schemas.microsoft.com/office/word/2010/wordml" w:rsidP="568586BB" wp14:paraId="6BE7782E" wp14:textId="7A30E220">
      <w:pPr>
        <w:spacing w:before="0" w:beforeAutospacing="off" w:after="0" w:afterAutospacing="off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4F919443" wp14:paraId="5FE4C4C3" wp14:textId="618A4135">
      <w:pPr>
        <w:pStyle w:val="Normal"/>
        <w:spacing w:before="0" w:beforeAutospacing="off" w:after="0" w:afterAutospacing="off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919443" w:rsidR="34500C5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 the coming weeks, w</w:t>
      </w:r>
      <w:r w:rsidRPr="4F919443" w:rsidR="50A4A88B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 will continue our efforts for passage </w:t>
      </w:r>
      <w:r w:rsidRPr="4F919443" w:rsidR="50A4A88B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of</w:t>
      </w:r>
      <w:r w:rsidRPr="4F919443" w:rsidR="5076447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4F919443" w:rsidR="433EFB78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S.66</w:t>
      </w:r>
      <w:r w:rsidRPr="4F919443" w:rsidR="7F9A695A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3</w:t>
      </w:r>
      <w:r w:rsidRPr="4F919443" w:rsidR="433EFB78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/</w:t>
      </w:r>
      <w:r w:rsidRPr="4F919443" w:rsidR="50A4A88B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hyperlink r:id="R97f8c00f62b44a0b">
        <w:r w:rsidRPr="4F919443" w:rsidR="50A4A88B">
          <w:rPr>
            <w:rStyle w:val="Hyperlink"/>
            <w:rFonts w:ascii="Segoe UI" w:hAnsi="Segoe UI" w:eastAsia="Segoe UI" w:cs="Segoe UI"/>
            <w:b w:val="0"/>
            <w:bCs w:val="0"/>
            <w:i w:val="0"/>
            <w:iCs w:val="0"/>
            <w:caps w:val="0"/>
            <w:smallCaps w:val="0"/>
            <w:noProof w:val="0"/>
            <w:color w:val="000000" w:themeColor="text1" w:themeTint="FF" w:themeShade="FF"/>
            <w:sz w:val="22"/>
            <w:szCs w:val="22"/>
            <w:lang w:val="en-US"/>
          </w:rPr>
          <w:t>HR 549 The Metastatic Breast Cancer Access to Care Act</w:t>
        </w:r>
      </w:hyperlink>
      <w:r w:rsidRPr="4F919443" w:rsidR="50A4A88B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  <w:r w:rsidRPr="4F919443" w:rsidR="50A4A88B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We will also work tirelessly for continued funding of breast cancer research through the </w:t>
      </w:r>
      <w:hyperlink r:id="R0b1875eda7154fab">
        <w:r w:rsidRPr="4F919443" w:rsidR="50A4A88B">
          <w:rPr>
            <w:rStyle w:val="Hyperlink"/>
            <w:rFonts w:ascii="Segoe UI" w:hAnsi="Segoe UI" w:eastAsia="Segoe UI" w:cs="Segoe U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US"/>
          </w:rPr>
          <w:t>Department of Defense Congressional Designated Medical Research Programs.</w:t>
        </w:r>
      </w:hyperlink>
      <w:r w:rsidRPr="4F919443" w:rsidR="50A4A88B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4F919443" w:rsidR="148F9944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You can read more about the </w:t>
      </w:r>
      <w:hyperlink r:id="R77060244ad614460">
        <w:r w:rsidRPr="4F919443" w:rsidR="148F9944">
          <w:rPr>
            <w:rStyle w:val="Hyperlink"/>
            <w:rFonts w:ascii="Segoe UI" w:hAnsi="Segoe UI" w:eastAsia="Segoe UI" w:cs="Segoe U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US"/>
          </w:rPr>
          <w:t>mission of the National Breast Cancer Coalition here</w:t>
        </w:r>
      </w:hyperlink>
      <w:r w:rsidRPr="4F919443" w:rsidR="148F9944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</w:p>
    <w:p xmlns:wp14="http://schemas.microsoft.com/office/word/2010/wordml" w:rsidP="568586BB" wp14:paraId="45C27A89" wp14:textId="264A1800">
      <w:pPr>
        <w:pStyle w:val="Normal"/>
        <w:spacing w:before="0" w:beforeAutospacing="off" w:after="0" w:afterAutospacing="off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68586BB" wp14:paraId="7E354746" wp14:textId="5E6956A8">
      <w:pPr>
        <w:spacing w:before="0" w:beforeAutospacing="off" w:after="0" w:afterAutospacing="off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8586BB" w:rsidR="50A4A88B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As the transition to a new congress unfolds, our nationwide grassroots will continue our commitment to ensure </w:t>
      </w:r>
      <w:hyperlink r:id="R58bc2e9ff7214ad8">
        <w:r w:rsidRPr="568586BB" w:rsidR="50A4A88B">
          <w:rPr>
            <w:rStyle w:val="Hyperlink"/>
            <w:rFonts w:ascii="Segoe UI" w:hAnsi="Segoe UI" w:eastAsia="Segoe UI" w:cs="Segoe UI"/>
            <w:b w:val="0"/>
            <w:bCs w:val="0"/>
            <w:i w:val="0"/>
            <w:iCs w:val="0"/>
            <w:caps w:val="0"/>
            <w:smallCaps w:val="0"/>
            <w:noProof w:val="0"/>
            <w:color w:val="000000" w:themeColor="text1" w:themeTint="FF" w:themeShade="FF"/>
            <w:sz w:val="22"/>
            <w:szCs w:val="22"/>
            <w:lang w:val="en-US"/>
          </w:rPr>
          <w:t>access to quality healthcare, one of our top public policy priorities</w:t>
        </w:r>
      </w:hyperlink>
      <w:r w:rsidRPr="568586BB" w:rsidR="50A4A88B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work for preservation of the Affordable Care Act</w:t>
      </w:r>
      <w:r w:rsidRPr="568586BB" w:rsidR="373A8ED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the </w:t>
      </w:r>
      <w:hyperlink r:id="R8b5a8ce0ca444746">
        <w:r w:rsidRPr="568586BB" w:rsidR="0C7A36EB">
          <w:rPr>
            <w:rStyle w:val="Hyperlink"/>
            <w:rFonts w:ascii="Segoe UI" w:hAnsi="Segoe UI" w:eastAsia="Segoe UI" w:cs="Segoe U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US"/>
          </w:rPr>
          <w:t xml:space="preserve">Medicaid </w:t>
        </w:r>
        <w:r w:rsidRPr="568586BB" w:rsidR="373A8ED7">
          <w:rPr>
            <w:rStyle w:val="Hyperlink"/>
            <w:rFonts w:ascii="Segoe UI" w:hAnsi="Segoe UI" w:eastAsia="Segoe UI" w:cs="Segoe U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US"/>
          </w:rPr>
          <w:t xml:space="preserve">Breast and Cervical </w:t>
        </w:r>
        <w:r w:rsidRPr="568586BB" w:rsidR="373A8ED7">
          <w:rPr>
            <w:rStyle w:val="Hyperlink"/>
            <w:rFonts w:ascii="Segoe UI" w:hAnsi="Segoe UI" w:eastAsia="Segoe UI" w:cs="Segoe U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US"/>
          </w:rPr>
          <w:t>Treatmen</w:t>
        </w:r>
        <w:r w:rsidRPr="568586BB" w:rsidR="3612023A">
          <w:rPr>
            <w:rStyle w:val="Hyperlink"/>
            <w:rFonts w:ascii="Segoe UI" w:hAnsi="Segoe UI" w:eastAsia="Segoe UI" w:cs="Segoe U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US"/>
          </w:rPr>
          <w:t>t</w:t>
        </w:r>
        <w:r w:rsidRPr="568586BB" w:rsidR="373A8ED7">
          <w:rPr>
            <w:rStyle w:val="Hyperlink"/>
            <w:rFonts w:ascii="Segoe UI" w:hAnsi="Segoe UI" w:eastAsia="Segoe UI" w:cs="Segoe U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US"/>
          </w:rPr>
          <w:t xml:space="preserve"> Act</w:t>
        </w:r>
      </w:hyperlink>
      <w:r w:rsidRPr="568586BB" w:rsidR="373A8ED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other key protections</w:t>
      </w:r>
      <w:r w:rsidRPr="568586BB" w:rsidR="50A4A88B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</w:p>
    <w:p xmlns:wp14="http://schemas.microsoft.com/office/word/2010/wordml" w:rsidP="568586BB" wp14:paraId="2D0FFB60" wp14:textId="2F8809DF">
      <w:pPr>
        <w:spacing w:before="0" w:beforeAutospacing="off" w:after="0" w:afterAutospacing="off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68586BB" wp14:paraId="1D32CC34" wp14:textId="1F34C0A3">
      <w:pPr>
        <w:spacing w:before="0" w:beforeAutospacing="off" w:after="0" w:afterAutospacing="off"/>
      </w:pPr>
      <w:r w:rsidRPr="568586BB" w:rsidR="50A4A88B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We look forward to working with you as we continue our efforts together to end breast cancer. </w:t>
      </w:r>
    </w:p>
    <w:p xmlns:wp14="http://schemas.microsoft.com/office/word/2010/wordml" w:rsidP="568586BB" wp14:paraId="3DC3AAEC" wp14:textId="6CED434D">
      <w:pPr>
        <w:spacing w:before="0" w:beforeAutospacing="off" w:after="0" w:afterAutospacing="off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68586BB" wp14:paraId="24F34F7A" wp14:textId="4108BE62">
      <w:pPr>
        <w:spacing w:before="0" w:beforeAutospacing="off" w:after="0" w:afterAutospacing="off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8586BB" w:rsidR="0A951694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Best, </w:t>
      </w:r>
    </w:p>
    <w:p xmlns:wp14="http://schemas.microsoft.com/office/word/2010/wordml" w:rsidP="568586BB" wp14:paraId="61F404A2" wp14:textId="1784816B">
      <w:pPr>
        <w:spacing w:before="0" w:beforeAutospacing="off" w:after="0" w:afterAutospacing="off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8586BB" w:rsidR="0A951694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[YOUR NAME]</w:t>
      </w:r>
    </w:p>
    <w:p xmlns:wp14="http://schemas.microsoft.com/office/word/2010/wordml" wp14:paraId="59D5CAAC" wp14:textId="48EC61B7"/>
    <w:p xmlns:wp14="http://schemas.microsoft.com/office/word/2010/wordml" wp14:paraId="2C078E63" wp14:textId="26F1FE56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tru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290BE49"/>
    <w:rsid w:val="0301D12D"/>
    <w:rsid w:val="0A951694"/>
    <w:rsid w:val="0ABD18D3"/>
    <w:rsid w:val="0C7A36EB"/>
    <w:rsid w:val="148F9944"/>
    <w:rsid w:val="1530E659"/>
    <w:rsid w:val="19F52106"/>
    <w:rsid w:val="2EC437AD"/>
    <w:rsid w:val="3048558A"/>
    <w:rsid w:val="34500C53"/>
    <w:rsid w:val="3612023A"/>
    <w:rsid w:val="373A8ED7"/>
    <w:rsid w:val="391487C5"/>
    <w:rsid w:val="433EFB78"/>
    <w:rsid w:val="4F919443"/>
    <w:rsid w:val="5076447F"/>
    <w:rsid w:val="50A4A88B"/>
    <w:rsid w:val="5565DE2C"/>
    <w:rsid w:val="568586BB"/>
    <w:rsid w:val="5986EBD4"/>
    <w:rsid w:val="5D297D72"/>
    <w:rsid w:val="68B7750B"/>
    <w:rsid w:val="6DBA3B46"/>
    <w:rsid w:val="6F9796A1"/>
    <w:rsid w:val="71801B21"/>
    <w:rsid w:val="7290BE49"/>
    <w:rsid w:val="74D7B2C6"/>
    <w:rsid w:val="756B76B7"/>
    <w:rsid w:val="77F7346A"/>
    <w:rsid w:val="7C3B9959"/>
    <w:rsid w:val="7C9EBD26"/>
    <w:rsid w:val="7F9A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0BE49"/>
  <w15:chartTrackingRefBased/>
  <w15:docId w15:val="{24944C0A-B47E-452B-A3F0-B0EEDFB09D4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url.us.m.mimecastprotect.com/s/X-lhCrkoRjC4o48TysrH4nTeX?domain=stopbreastcancer.org" TargetMode="External" Id="R58bc2e9ff7214ad8" /><Relationship Type="http://schemas.openxmlformats.org/officeDocument/2006/relationships/hyperlink" Target="https://www.stopbreastcancer.org/information-center/positions-policies/legislative-priority-3-preservation-of-the-medicaid-breast-and-cervical-cancer-treatment-program/" TargetMode="External" Id="R8b5a8ce0ca444746" /><Relationship Type="http://schemas.openxmlformats.org/officeDocument/2006/relationships/hyperlink" Target="https://url.us.m.mimecastprotect.com/s/2qCbCpYmQ4ipKpnFDhEHGECgy?domain=stopbreastcancer.org" TargetMode="External" Id="R97f8c00f62b44a0b" /><Relationship Type="http://schemas.openxmlformats.org/officeDocument/2006/relationships/hyperlink" Target="https://www.stopbreastcancer.org/information-center/positions-policies/150-million-for-the-department-of-defense-dod-breast-cancer-research-program-bcrp-for-fy2021/" TargetMode="External" Id="R0b1875eda7154fab" /><Relationship Type="http://schemas.openxmlformats.org/officeDocument/2006/relationships/hyperlink" Target="https://www.stopbreastcancer.org" TargetMode="External" Id="R77060244ad61446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2024-11-19T18:00:38.9138615Z</dcterms:created>
  <dcterms:modified xsi:type="dcterms:W3CDTF">2024-11-20T13:33:51.4884500Z</dcterms:modified>
  <dc:creator>Maggie Bush</dc:creator>
  <lastModifiedBy>Maggie Bush</lastModifiedBy>
</coreProperties>
</file>